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115B" w14:textId="4944078C" w:rsidR="00191A9C" w:rsidRDefault="00191A9C" w:rsidP="00191A9C">
      <w:r>
        <w:rPr>
          <w:noProof/>
        </w:rPr>
        <w:drawing>
          <wp:anchor distT="0" distB="0" distL="114300" distR="114300" simplePos="0" relativeHeight="251658240" behindDoc="0" locked="0" layoutInCell="1" allowOverlap="1" wp14:anchorId="67AD558F" wp14:editId="51E273B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33525" cy="1278255"/>
            <wp:effectExtent l="0" t="0" r="9525" b="0"/>
            <wp:wrapSquare wrapText="bothSides"/>
            <wp:docPr id="1751742850" name="Afbeelding 2" descr="Afbeelding met Graphics, Lettertype, logo, grafische vormgev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42850" name="Afbeelding 2" descr="Afbeelding met Graphics, Lettertype, logo, grafische vormgeving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  <w:r>
        <w:br/>
        <w:t>Omroep Almere</w:t>
      </w:r>
      <w:r>
        <w:br/>
      </w:r>
      <w:r w:rsidRPr="00191A9C">
        <w:t>Josephine Bakerstraat 10</w:t>
      </w:r>
      <w:r w:rsidRPr="00191A9C">
        <w:br/>
        <w:t>1311 GA Almere</w:t>
      </w:r>
    </w:p>
    <w:p w14:paraId="0A2E6877" w14:textId="77777777" w:rsidR="003D5566" w:rsidRDefault="003D5566">
      <w:pPr>
        <w:rPr>
          <w:b/>
          <w:bCs/>
          <w:sz w:val="32"/>
          <w:szCs w:val="32"/>
        </w:rPr>
      </w:pPr>
    </w:p>
    <w:p w14:paraId="4503B90B" w14:textId="4FBF2749" w:rsidR="00E80ED4" w:rsidRPr="003D5566" w:rsidRDefault="003A404E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Redacteur </w:t>
      </w:r>
      <w:r w:rsidR="008809CF" w:rsidRPr="003D5566">
        <w:rPr>
          <w:b/>
          <w:bCs/>
          <w:sz w:val="56"/>
          <w:szCs w:val="56"/>
        </w:rPr>
        <w:t>(m/v/x)</w:t>
      </w:r>
      <w:r w:rsidR="003D5566" w:rsidRPr="003D5566">
        <w:rPr>
          <w:b/>
          <w:bCs/>
          <w:sz w:val="56"/>
          <w:szCs w:val="56"/>
        </w:rPr>
        <w:t xml:space="preserve"> gezocht</w:t>
      </w:r>
    </w:p>
    <w:p w14:paraId="1DF4ED19" w14:textId="77777777" w:rsidR="0062300D" w:rsidRDefault="0062300D" w:rsidP="0062300D">
      <w:r>
        <w:t>D</w:t>
      </w:r>
      <w:r w:rsidRPr="0062300D">
        <w:t xml:space="preserve">e omroep </w:t>
      </w:r>
      <w:r>
        <w:t>is o</w:t>
      </w:r>
      <w:r w:rsidRPr="0062300D">
        <w:t>p zoek naar redacteuren die nieuws kunnen vergaren, beoordelen, schrijven en omwerken naar berichten op de site, soms met foto’s, soms met video.</w:t>
      </w:r>
    </w:p>
    <w:p w14:paraId="1D2D10F7" w14:textId="6744DF62" w:rsidR="0062300D" w:rsidRPr="0062300D" w:rsidRDefault="0062300D" w:rsidP="0062300D">
      <w:r w:rsidRPr="0062300D">
        <w:t xml:space="preserve"> Het resultaat wordt door veel Almeerders geraadpleegd. Daarom </w:t>
      </w:r>
      <w:r>
        <w:t>is objectief formuleren journalistiek van belang</w:t>
      </w:r>
      <w:r w:rsidRPr="0062300D">
        <w:t xml:space="preserve">. </w:t>
      </w:r>
    </w:p>
    <w:p w14:paraId="74A8CFD2" w14:textId="55A00017" w:rsidR="00914142" w:rsidRPr="00191A9C" w:rsidRDefault="00914142" w:rsidP="008809CF">
      <w:pPr>
        <w:rPr>
          <w:b/>
          <w:bCs/>
        </w:rPr>
      </w:pPr>
      <w:r w:rsidRPr="00191A9C">
        <w:rPr>
          <w:b/>
          <w:bCs/>
        </w:rPr>
        <w:t>Dit verwachten we van je:</w:t>
      </w:r>
    </w:p>
    <w:p w14:paraId="095EBF30" w14:textId="74342673" w:rsidR="00914142" w:rsidRDefault="00914142" w:rsidP="008809CF">
      <w:pPr>
        <w:pStyle w:val="Lijstalinea"/>
        <w:numPr>
          <w:ilvl w:val="0"/>
          <w:numId w:val="1"/>
        </w:numPr>
      </w:pPr>
      <w:r>
        <w:t xml:space="preserve">Je </w:t>
      </w:r>
      <w:r w:rsidR="008809CF">
        <w:t xml:space="preserve">spreek </w:t>
      </w:r>
      <w:r w:rsidR="0062300D">
        <w:t xml:space="preserve">en schrijft </w:t>
      </w:r>
      <w:r w:rsidR="008809CF">
        <w:t>je goed Nederlands</w:t>
      </w:r>
    </w:p>
    <w:p w14:paraId="5ED63B69" w14:textId="596708E5" w:rsidR="0062300D" w:rsidRDefault="0062300D" w:rsidP="008809CF">
      <w:pPr>
        <w:pStyle w:val="Lijstalinea"/>
        <w:numPr>
          <w:ilvl w:val="0"/>
          <w:numId w:val="1"/>
        </w:numPr>
      </w:pPr>
      <w:r>
        <w:t>Je hebt belangstelling voor de stad Almere</w:t>
      </w:r>
    </w:p>
    <w:p w14:paraId="2BAE440C" w14:textId="00555CF8" w:rsidR="00914142" w:rsidRDefault="00914142" w:rsidP="008809CF">
      <w:pPr>
        <w:pStyle w:val="Lijstalinea"/>
        <w:numPr>
          <w:ilvl w:val="0"/>
          <w:numId w:val="1"/>
        </w:numPr>
      </w:pPr>
      <w:r>
        <w:t>J</w:t>
      </w:r>
      <w:r w:rsidR="008809CF">
        <w:t xml:space="preserve">e </w:t>
      </w:r>
      <w:r w:rsidR="0062300D">
        <w:t>vindt het vergaren van nieuws leuk</w:t>
      </w:r>
    </w:p>
    <w:p w14:paraId="511E7F45" w14:textId="76CD1E93" w:rsidR="0062300D" w:rsidRDefault="0062300D" w:rsidP="008809CF">
      <w:pPr>
        <w:pStyle w:val="Lijstalinea"/>
        <w:numPr>
          <w:ilvl w:val="0"/>
          <w:numId w:val="1"/>
        </w:numPr>
      </w:pPr>
      <w:r>
        <w:t>Je houdt van schrijven</w:t>
      </w:r>
    </w:p>
    <w:p w14:paraId="1E13E2AC" w14:textId="264D2D34" w:rsidR="008809CF" w:rsidRDefault="008809CF" w:rsidP="008809CF">
      <w:pPr>
        <w:pStyle w:val="Lijstalinea"/>
        <w:numPr>
          <w:ilvl w:val="0"/>
          <w:numId w:val="1"/>
        </w:numPr>
      </w:pPr>
      <w:r>
        <w:t xml:space="preserve">Je </w:t>
      </w:r>
      <w:r w:rsidR="00914142">
        <w:t>denkt mee ov</w:t>
      </w:r>
      <w:r>
        <w:t xml:space="preserve">er de </w:t>
      </w:r>
      <w:r w:rsidR="0062300D">
        <w:t>redactionele inhoud</w:t>
      </w:r>
    </w:p>
    <w:p w14:paraId="08C93ED2" w14:textId="37A8A6DC" w:rsidR="00914142" w:rsidRDefault="00914142" w:rsidP="008809CF">
      <w:pPr>
        <w:pStyle w:val="Lijstalinea"/>
        <w:numPr>
          <w:ilvl w:val="0"/>
          <w:numId w:val="1"/>
        </w:numPr>
      </w:pPr>
      <w:r>
        <w:t>Je doet het werk voor je plezier</w:t>
      </w:r>
    </w:p>
    <w:p w14:paraId="3441B30C" w14:textId="45953961" w:rsidR="00914142" w:rsidRPr="00191A9C" w:rsidRDefault="00914142" w:rsidP="00914142">
      <w:pPr>
        <w:rPr>
          <w:b/>
          <w:bCs/>
        </w:rPr>
      </w:pPr>
      <w:r w:rsidRPr="00191A9C">
        <w:rPr>
          <w:b/>
          <w:bCs/>
        </w:rPr>
        <w:t>Omroep Almere biedt:</w:t>
      </w:r>
    </w:p>
    <w:p w14:paraId="20E73AC3" w14:textId="66EFD515" w:rsidR="002D5A79" w:rsidRDefault="002D5A79" w:rsidP="00914142">
      <w:pPr>
        <w:pStyle w:val="Lijstalinea"/>
        <w:numPr>
          <w:ilvl w:val="0"/>
          <w:numId w:val="1"/>
        </w:numPr>
      </w:pPr>
      <w:r>
        <w:t>Een werkplek op de redactieruimte</w:t>
      </w:r>
    </w:p>
    <w:p w14:paraId="5721DDE3" w14:textId="7A68C8AB" w:rsidR="00914142" w:rsidRDefault="00914142" w:rsidP="00914142">
      <w:pPr>
        <w:pStyle w:val="Lijstalinea"/>
        <w:numPr>
          <w:ilvl w:val="0"/>
          <w:numId w:val="1"/>
        </w:numPr>
      </w:pPr>
      <w:r>
        <w:t>Volop begeleiding</w:t>
      </w:r>
      <w:r w:rsidR="0062300D">
        <w:t xml:space="preserve"> door ervaren redacteuren</w:t>
      </w:r>
    </w:p>
    <w:p w14:paraId="5D8F390B" w14:textId="7BC7EE52" w:rsidR="00914142" w:rsidRDefault="00914142" w:rsidP="00914142">
      <w:pPr>
        <w:pStyle w:val="Lijstalinea"/>
        <w:numPr>
          <w:ilvl w:val="0"/>
          <w:numId w:val="1"/>
        </w:numPr>
      </w:pPr>
      <w:r>
        <w:t>Inhoudelijke voorbereiding door de redactie</w:t>
      </w:r>
    </w:p>
    <w:p w14:paraId="5A9C880F" w14:textId="249DB4D3" w:rsidR="00914142" w:rsidRDefault="00914142" w:rsidP="00914142">
      <w:pPr>
        <w:pStyle w:val="Lijstalinea"/>
        <w:numPr>
          <w:ilvl w:val="0"/>
          <w:numId w:val="1"/>
        </w:numPr>
      </w:pPr>
      <w:r>
        <w:t>Volop technische ondersteuning</w:t>
      </w:r>
    </w:p>
    <w:p w14:paraId="03EA7289" w14:textId="411D093A" w:rsidR="007D6CD2" w:rsidRDefault="007D6CD2" w:rsidP="00914142">
      <w:pPr>
        <w:pStyle w:val="Lijstalinea"/>
        <w:numPr>
          <w:ilvl w:val="0"/>
          <w:numId w:val="1"/>
        </w:numPr>
      </w:pPr>
      <w:r>
        <w:t>Het gaat om een vrijwilligersvacature</w:t>
      </w:r>
    </w:p>
    <w:p w14:paraId="1D894197" w14:textId="6E0A6D5E" w:rsidR="00914142" w:rsidRPr="00191A9C" w:rsidRDefault="00914142">
      <w:pPr>
        <w:rPr>
          <w:b/>
          <w:bCs/>
        </w:rPr>
      </w:pPr>
      <w:r w:rsidRPr="00191A9C">
        <w:rPr>
          <w:b/>
          <w:bCs/>
        </w:rPr>
        <w:t>Over Omroep Almere</w:t>
      </w:r>
    </w:p>
    <w:p w14:paraId="79B7C4E2" w14:textId="1541E01C" w:rsidR="00E80ED4" w:rsidRDefault="00E80ED4">
      <w:r>
        <w:t>Omroep Almere wordt steeds belangrijker in het medialandschap van Almere.</w:t>
      </w:r>
      <w:r w:rsidR="008809CF">
        <w:t xml:space="preserve"> De Omroep verzorgt </w:t>
      </w:r>
      <w:r>
        <w:t xml:space="preserve">geschreven </w:t>
      </w:r>
      <w:r w:rsidR="00914142">
        <w:t xml:space="preserve">en gesproken </w:t>
      </w:r>
      <w:r>
        <w:t>nieuws, radio en video streams.</w:t>
      </w:r>
      <w:r w:rsidR="00914142">
        <w:t xml:space="preserve"> Verder zijn er </w:t>
      </w:r>
      <w:r w:rsidR="003D5566">
        <w:t>de videoprogramma’s</w:t>
      </w:r>
      <w:r>
        <w:t xml:space="preserve"> zoals Stadhuisplein </w:t>
      </w:r>
      <w:r w:rsidR="003D5566">
        <w:t>Live,</w:t>
      </w:r>
      <w:r>
        <w:t xml:space="preserve"> Talkshow At Visite, Trio debatten, en </w:t>
      </w:r>
      <w:r w:rsidR="00914142">
        <w:t xml:space="preserve">er </w:t>
      </w:r>
      <w:r>
        <w:t>starten binnenkort nog twee</w:t>
      </w:r>
      <w:r w:rsidR="00914142">
        <w:t xml:space="preserve"> </w:t>
      </w:r>
      <w:r w:rsidR="003D5566">
        <w:t>nieuwe programma’s</w:t>
      </w:r>
      <w:r>
        <w:t>.</w:t>
      </w:r>
      <w:r w:rsidR="00914142">
        <w:t xml:space="preserve"> Ook worden er clipjes gemaakt over kunst en cultuur.</w:t>
      </w:r>
    </w:p>
    <w:p w14:paraId="1F4B6F62" w14:textId="54874D4E" w:rsidR="00914142" w:rsidRPr="00191A9C" w:rsidRDefault="00914142">
      <w:pPr>
        <w:rPr>
          <w:b/>
          <w:bCs/>
        </w:rPr>
      </w:pPr>
      <w:r w:rsidRPr="00191A9C">
        <w:rPr>
          <w:b/>
          <w:bCs/>
        </w:rPr>
        <w:t>Lijkt het je leuk?</w:t>
      </w:r>
    </w:p>
    <w:p w14:paraId="4BD694FC" w14:textId="19CE7B12" w:rsidR="000A13C0" w:rsidRDefault="000A13C0">
      <w:r>
        <w:t xml:space="preserve">Stuur dan een mail </w:t>
      </w:r>
      <w:r w:rsidR="00914142">
        <w:t xml:space="preserve">met CV en een korte motivatie voor je sollicitatie </w:t>
      </w:r>
      <w:r>
        <w:t xml:space="preserve">naar </w:t>
      </w:r>
    </w:p>
    <w:p w14:paraId="6874E5E9" w14:textId="16B7355D" w:rsidR="00191A9C" w:rsidRDefault="00191A9C">
      <w:r>
        <w:lastRenderedPageBreak/>
        <w:t xml:space="preserve">Wil je vooraf meer informatie dan kan je uiteraard met de studio bellen </w:t>
      </w:r>
      <w:r w:rsidR="002D5A79">
        <w:t xml:space="preserve">of appen </w:t>
      </w:r>
      <w:r>
        <w:t xml:space="preserve">via </w:t>
      </w:r>
      <w:r w:rsidR="002D5A79">
        <w:t>Robert Mienstra 06-12322943</w:t>
      </w:r>
    </w:p>
    <w:p w14:paraId="0A9F33A3" w14:textId="53605C5E" w:rsidR="002D5A79" w:rsidRDefault="002D5A79">
      <w:r>
        <w:t xml:space="preserve">Mailen kan ook: </w:t>
      </w:r>
      <w:hyperlink r:id="rId6" w:history="1">
        <w:r w:rsidRPr="002E6000">
          <w:rPr>
            <w:rStyle w:val="Hyperlink"/>
          </w:rPr>
          <w:t>robert.mienstra@omroepalmere.nl</w:t>
        </w:r>
      </w:hyperlink>
    </w:p>
    <w:p w14:paraId="4F56935B" w14:textId="77777777" w:rsidR="002D5A79" w:rsidRDefault="002D5A79"/>
    <w:p w14:paraId="3343BA47" w14:textId="77777777" w:rsidR="002D5A79" w:rsidRDefault="002D5A79"/>
    <w:sectPr w:rsidR="002D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754"/>
    <w:multiLevelType w:val="hybridMultilevel"/>
    <w:tmpl w:val="F5240DBE"/>
    <w:lvl w:ilvl="0" w:tplc="482047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94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D4"/>
    <w:rsid w:val="000A13C0"/>
    <w:rsid w:val="00191A9C"/>
    <w:rsid w:val="002D5A79"/>
    <w:rsid w:val="00366882"/>
    <w:rsid w:val="003A404E"/>
    <w:rsid w:val="003D5566"/>
    <w:rsid w:val="0062300D"/>
    <w:rsid w:val="007D6CD2"/>
    <w:rsid w:val="008809CF"/>
    <w:rsid w:val="00911FF5"/>
    <w:rsid w:val="00914142"/>
    <w:rsid w:val="00951746"/>
    <w:rsid w:val="00DB1B69"/>
    <w:rsid w:val="00DD5F8B"/>
    <w:rsid w:val="00E80ED4"/>
    <w:rsid w:val="00F5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3878"/>
  <w15:chartTrackingRefBased/>
  <w15:docId w15:val="{B38772D7-3CA9-4A82-8647-8971F557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80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80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80E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80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80E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80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80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80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80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80E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80E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80E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80ED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80ED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80ED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80ED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80ED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80E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80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80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0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0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80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80ED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80ED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80ED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80E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80ED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80E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A13C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1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mienstra@omroepalmere.n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Toorenburg</dc:creator>
  <cp:keywords/>
  <dc:description/>
  <cp:lastModifiedBy>Robert Mienstra</cp:lastModifiedBy>
  <cp:revision>4</cp:revision>
  <dcterms:created xsi:type="dcterms:W3CDTF">2025-08-04T10:21:00Z</dcterms:created>
  <dcterms:modified xsi:type="dcterms:W3CDTF">2026-06-25T09:13:00Z</dcterms:modified>
</cp:coreProperties>
</file>